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51F41" w14:textId="77777777" w:rsidR="00063303" w:rsidRDefault="00063303" w:rsidP="00063303">
      <w:pPr>
        <w:jc w:val="right"/>
      </w:pPr>
      <w:r w:rsidRPr="0039155C">
        <w:t xml:space="preserve">Приложение </w:t>
      </w:r>
    </w:p>
    <w:p w14:paraId="347CED09" w14:textId="77777777" w:rsidR="00063303" w:rsidRDefault="00063303" w:rsidP="00063303">
      <w:pPr>
        <w:jc w:val="right"/>
      </w:pPr>
    </w:p>
    <w:p w14:paraId="379E45D1" w14:textId="77777777" w:rsidR="00063303" w:rsidRDefault="00063303" w:rsidP="00063303">
      <w:pPr>
        <w:jc w:val="right"/>
      </w:pPr>
    </w:p>
    <w:p w14:paraId="4DE92AB5" w14:textId="77777777" w:rsidR="00063303" w:rsidRDefault="00063303" w:rsidP="00063303">
      <w:pPr>
        <w:jc w:val="right"/>
      </w:pPr>
    </w:p>
    <w:p w14:paraId="05183C0C" w14:textId="77777777" w:rsidR="00063303" w:rsidRPr="00004F9A" w:rsidRDefault="00063303" w:rsidP="00063303">
      <w:pPr>
        <w:spacing w:before="360" w:after="40" w:line="276" w:lineRule="auto"/>
        <w:jc w:val="center"/>
        <w:rPr>
          <w:rFonts w:ascii="Bahnschrift" w:eastAsia="MS Mincho" w:hAnsi="Bahnschrift"/>
          <w:b/>
          <w:color w:val="2B2B2B"/>
          <w:sz w:val="36"/>
          <w:szCs w:val="28"/>
          <w:lang w:eastAsia="en-US"/>
        </w:rPr>
      </w:pPr>
      <w:r w:rsidRPr="006B28D4">
        <w:rPr>
          <w:rFonts w:ascii="Aptos" w:eastAsia="MS Mincho" w:hAnsi="Aptos"/>
          <w:noProof/>
          <w:color w:val="2B2B2B"/>
          <w:sz w:val="21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4B17051" wp14:editId="162E9930">
            <wp:simplePos x="0" y="0"/>
            <wp:positionH relativeFrom="column">
              <wp:posOffset>4808551</wp:posOffset>
            </wp:positionH>
            <wp:positionV relativeFrom="paragraph">
              <wp:posOffset>-451126</wp:posOffset>
            </wp:positionV>
            <wp:extent cx="1367790" cy="866775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980095c-23b1-43b7-83b5-4a886adaaa3d.png"/>
                    <pic:cNvPicPr/>
                  </pic:nvPicPr>
                  <pic:blipFill rotWithShape="1">
                    <a:blip r:embed="rId8"/>
                    <a:srcRect t="16047" b="20608"/>
                    <a:stretch/>
                  </pic:blipFill>
                  <pic:spPr bwMode="auto">
                    <a:xfrm>
                      <a:off x="0" y="0"/>
                      <a:ext cx="136779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8D4">
        <w:rPr>
          <w:rFonts w:ascii="Aptos" w:eastAsia="MS Mincho" w:hAnsi="Aptos"/>
          <w:noProof/>
          <w:color w:val="2B2B2B"/>
          <w:sz w:val="21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4B77E0A" wp14:editId="5E6AF091">
            <wp:simplePos x="0" y="0"/>
            <wp:positionH relativeFrom="column">
              <wp:posOffset>-92404</wp:posOffset>
            </wp:positionH>
            <wp:positionV relativeFrom="paragraph">
              <wp:posOffset>-402784</wp:posOffset>
            </wp:positionV>
            <wp:extent cx="1847850" cy="769377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вектор новый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69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4471E" w14:textId="77777777" w:rsidR="00063303" w:rsidRPr="00950A43" w:rsidRDefault="00063303" w:rsidP="00063303">
      <w:pPr>
        <w:spacing w:before="360" w:after="40" w:line="276" w:lineRule="auto"/>
        <w:jc w:val="center"/>
        <w:rPr>
          <w:rFonts w:eastAsia="MS Mincho"/>
          <w:color w:val="000000" w:themeColor="text1"/>
          <w:szCs w:val="28"/>
          <w:lang w:eastAsia="en-US"/>
        </w:rPr>
      </w:pPr>
      <w:r w:rsidRPr="00950A43">
        <w:rPr>
          <w:rFonts w:eastAsia="MS Mincho"/>
          <w:b/>
          <w:color w:val="000000" w:themeColor="text1"/>
          <w:sz w:val="36"/>
          <w:szCs w:val="28"/>
          <w:lang w:eastAsia="en-US"/>
        </w:rPr>
        <w:t>МЕЖРЕГИОНАЛЬНАЯ НАУЧНО-ПРАКТИЧЕСКАЯ</w:t>
      </w:r>
    </w:p>
    <w:p w14:paraId="3DE90A90" w14:textId="77777777" w:rsidR="00063303" w:rsidRPr="00950A43" w:rsidRDefault="00063303" w:rsidP="00063303">
      <w:pPr>
        <w:spacing w:after="80" w:line="276" w:lineRule="auto"/>
        <w:jc w:val="center"/>
        <w:rPr>
          <w:rFonts w:eastAsia="MS Mincho"/>
          <w:b/>
          <w:color w:val="000000" w:themeColor="text1"/>
          <w:sz w:val="52"/>
          <w:szCs w:val="28"/>
          <w:lang w:eastAsia="en-US"/>
        </w:rPr>
      </w:pPr>
      <w:r w:rsidRPr="00950A43">
        <w:rPr>
          <w:rFonts w:eastAsia="MS Mincho"/>
          <w:b/>
          <w:color w:val="000000" w:themeColor="text1"/>
          <w:sz w:val="52"/>
          <w:szCs w:val="28"/>
          <w:lang w:eastAsia="en-US"/>
        </w:rPr>
        <w:t>КОНФЕРЕНЦИЯ</w:t>
      </w:r>
    </w:p>
    <w:p w14:paraId="304706C9" w14:textId="77777777" w:rsidR="00063303" w:rsidRPr="00950A43" w:rsidRDefault="00063303" w:rsidP="00063303">
      <w:pPr>
        <w:spacing w:after="80" w:line="276" w:lineRule="auto"/>
        <w:jc w:val="center"/>
        <w:rPr>
          <w:rFonts w:eastAsia="MS Mincho"/>
          <w:color w:val="000000" w:themeColor="text1"/>
          <w:szCs w:val="28"/>
          <w:lang w:eastAsia="en-US"/>
        </w:rPr>
      </w:pPr>
      <w:bookmarkStart w:id="0" w:name="_Hlk242525561"/>
      <w:r w:rsidRPr="00950A43">
        <w:rPr>
          <w:rFonts w:eastAsia="MS Mincho"/>
          <w:b/>
          <w:color w:val="000000" w:themeColor="text1"/>
          <w:sz w:val="52"/>
          <w:szCs w:val="28"/>
          <w:lang w:eastAsia="en-US"/>
        </w:rPr>
        <w:t>«ОТ ТУЛЫ ДО БЕРЛИНА»</w:t>
      </w:r>
    </w:p>
    <w:bookmarkEnd w:id="0"/>
    <w:p w14:paraId="2FDC2A02" w14:textId="77777777" w:rsidR="00063303" w:rsidRDefault="00063303" w:rsidP="00063303">
      <w:pPr>
        <w:spacing w:after="240" w:line="276" w:lineRule="auto"/>
        <w:jc w:val="center"/>
        <w:rPr>
          <w:rFonts w:eastAsia="MS Mincho"/>
          <w:color w:val="2B2B2B"/>
          <w:sz w:val="32"/>
          <w:szCs w:val="28"/>
          <w:lang w:eastAsia="en-US"/>
        </w:rPr>
      </w:pPr>
      <w:r w:rsidRPr="00004F9A">
        <w:rPr>
          <w:rFonts w:eastAsia="MS Mincho"/>
          <w:color w:val="2B2B2B"/>
          <w:sz w:val="32"/>
          <w:szCs w:val="28"/>
          <w:lang w:eastAsia="en-US"/>
        </w:rPr>
        <w:t>к 85-летию обороны Тулы и 50-летию присвоения Туле</w:t>
      </w:r>
      <w:r w:rsidRPr="00004F9A">
        <w:rPr>
          <w:rFonts w:eastAsia="MS Mincho"/>
          <w:color w:val="2B2B2B"/>
          <w:sz w:val="32"/>
          <w:szCs w:val="28"/>
          <w:lang w:eastAsia="en-US"/>
        </w:rPr>
        <w:br/>
        <w:t>почётного звания «Город-Герой»</w:t>
      </w:r>
    </w:p>
    <w:p w14:paraId="2C44522A" w14:textId="77777777" w:rsidR="00063303" w:rsidRPr="00004F9A" w:rsidRDefault="00063303" w:rsidP="00063303">
      <w:pPr>
        <w:spacing w:after="240" w:line="276" w:lineRule="auto"/>
        <w:rPr>
          <w:rFonts w:eastAsia="MS Mincho"/>
          <w:color w:val="2B2B2B"/>
          <w:szCs w:val="28"/>
          <w:lang w:eastAsia="en-US"/>
        </w:rPr>
      </w:pPr>
    </w:p>
    <w:p w14:paraId="5410DB04" w14:textId="77777777" w:rsidR="00063303" w:rsidRPr="00A334CF" w:rsidRDefault="00063303" w:rsidP="00063303">
      <w:pPr>
        <w:spacing w:after="140" w:line="276" w:lineRule="auto"/>
        <w:rPr>
          <w:rFonts w:eastAsia="MS Mincho"/>
          <w:color w:val="2B2B2B"/>
          <w:sz w:val="40"/>
          <w:szCs w:val="40"/>
          <w:lang w:eastAsia="en-US"/>
        </w:rPr>
      </w:pPr>
      <w:r w:rsidRPr="00A334CF">
        <w:rPr>
          <w:rFonts w:eastAsia="MS Mincho"/>
          <w:b/>
          <w:color w:val="2B2B2B"/>
          <w:sz w:val="40"/>
          <w:szCs w:val="40"/>
          <w:lang w:eastAsia="en-US"/>
        </w:rPr>
        <w:t>Уважаемые коллеги!</w:t>
      </w:r>
    </w:p>
    <w:p w14:paraId="25AF066A" w14:textId="77777777" w:rsidR="00063303" w:rsidRPr="00004F9A" w:rsidRDefault="00063303" w:rsidP="00063303">
      <w:pPr>
        <w:spacing w:after="140" w:line="276" w:lineRule="auto"/>
        <w:rPr>
          <w:rFonts w:eastAsia="MS Mincho"/>
          <w:color w:val="2B2B2B"/>
          <w:sz w:val="32"/>
          <w:szCs w:val="32"/>
          <w:lang w:eastAsia="en-US"/>
        </w:rPr>
      </w:pPr>
      <w:r w:rsidRPr="00004F9A">
        <w:rPr>
          <w:rFonts w:eastAsia="MS Mincho"/>
          <w:color w:val="2B2B2B"/>
          <w:sz w:val="32"/>
          <w:szCs w:val="32"/>
          <w:lang w:eastAsia="en-US"/>
        </w:rPr>
        <w:t>В 2026 году отмечаются 85-летие героической обороны Тулы и 50-летие присвоения Туле почётного звания «Город-Герой». В рамках этих юбилейных событий приглашаем Вас принять участие в Межрегиональной научно-практической конференции «ОТ ТУЛЫ ДО БЕРЛИНА», посвящённой истории обороны Тулы и сохранению памяти о событиях Великой Отечественной войны.</w:t>
      </w:r>
    </w:p>
    <w:p w14:paraId="4695E1CE" w14:textId="77777777" w:rsidR="00063303" w:rsidRPr="00004F9A" w:rsidRDefault="00063303" w:rsidP="00063303">
      <w:pPr>
        <w:spacing w:after="140" w:line="276" w:lineRule="auto"/>
        <w:rPr>
          <w:rFonts w:eastAsia="MS Mincho"/>
          <w:color w:val="2B2B2B"/>
          <w:sz w:val="32"/>
          <w:szCs w:val="32"/>
          <w:lang w:eastAsia="en-US"/>
        </w:rPr>
      </w:pPr>
      <w:r w:rsidRPr="00004F9A">
        <w:rPr>
          <w:rFonts w:eastAsia="MS Mincho"/>
          <w:b/>
          <w:color w:val="2B2B2B"/>
          <w:sz w:val="32"/>
          <w:szCs w:val="32"/>
          <w:lang w:eastAsia="en-US"/>
        </w:rPr>
        <w:t xml:space="preserve">Конференция состоится </w:t>
      </w:r>
      <w:r w:rsidRPr="00950A43">
        <w:rPr>
          <w:rFonts w:eastAsia="MS Mincho"/>
          <w:b/>
          <w:color w:val="FF0000"/>
          <w:sz w:val="32"/>
          <w:szCs w:val="32"/>
          <w:lang w:eastAsia="en-US"/>
        </w:rPr>
        <w:t>18 ноября 2026 года</w:t>
      </w:r>
      <w:r w:rsidRPr="00950A43">
        <w:rPr>
          <w:rFonts w:eastAsia="MS Mincho"/>
          <w:color w:val="FF0000"/>
          <w:sz w:val="32"/>
          <w:szCs w:val="32"/>
          <w:lang w:eastAsia="en-US"/>
        </w:rPr>
        <w:t xml:space="preserve"> </w:t>
      </w:r>
      <w:r w:rsidRPr="00004F9A">
        <w:rPr>
          <w:rFonts w:eastAsia="MS Mincho"/>
          <w:color w:val="2B2B2B"/>
          <w:sz w:val="32"/>
          <w:szCs w:val="32"/>
          <w:lang w:eastAsia="en-US"/>
        </w:rPr>
        <w:t>в городе Туле, по адресу Рязанская, 25/4, Музей обороны Тулы.</w:t>
      </w:r>
    </w:p>
    <w:p w14:paraId="7F0478BE" w14:textId="77777777" w:rsidR="00063303" w:rsidRPr="00004F9A" w:rsidRDefault="00063303" w:rsidP="00063303">
      <w:pPr>
        <w:spacing w:after="140" w:line="276" w:lineRule="auto"/>
        <w:rPr>
          <w:rFonts w:eastAsia="MS Mincho"/>
          <w:color w:val="2B2B2B"/>
          <w:sz w:val="32"/>
          <w:szCs w:val="32"/>
          <w:lang w:eastAsia="en-US"/>
        </w:rPr>
      </w:pPr>
      <w:r w:rsidRPr="00004F9A">
        <w:rPr>
          <w:rFonts w:eastAsia="MS Mincho"/>
          <w:b/>
          <w:color w:val="2B2B2B"/>
          <w:sz w:val="32"/>
          <w:szCs w:val="32"/>
          <w:lang w:eastAsia="en-US"/>
        </w:rPr>
        <w:t xml:space="preserve">К участию приглашаются </w:t>
      </w:r>
      <w:r w:rsidRPr="00004F9A">
        <w:rPr>
          <w:rFonts w:eastAsia="MS Mincho"/>
          <w:color w:val="2B2B2B"/>
          <w:sz w:val="32"/>
          <w:szCs w:val="32"/>
          <w:lang w:eastAsia="en-US"/>
        </w:rPr>
        <w:t>руководители и сотрудники музеев, архивов, библиотек, образовательных и научных организаций, педагоги, историки, юристы, краеведы, независимые исследователи, представители поисковых отрядов и все, кто занимается изучением Великой Отечественной войны.</w:t>
      </w:r>
    </w:p>
    <w:p w14:paraId="69991A37" w14:textId="77777777" w:rsidR="00063303" w:rsidRDefault="00063303" w:rsidP="00063303">
      <w:pPr>
        <w:tabs>
          <w:tab w:val="left" w:pos="4245"/>
        </w:tabs>
        <w:spacing w:after="200" w:line="276" w:lineRule="auto"/>
        <w:rPr>
          <w:rFonts w:ascii="Bahnschrift" w:eastAsia="MS Mincho" w:hAnsi="Bahnschrift"/>
          <w:color w:val="2B2B2B"/>
          <w:sz w:val="28"/>
          <w:szCs w:val="32"/>
          <w:lang w:eastAsia="en-US"/>
        </w:rPr>
      </w:pPr>
    </w:p>
    <w:p w14:paraId="318FA04D" w14:textId="77777777" w:rsidR="00063303" w:rsidRDefault="00063303" w:rsidP="00063303">
      <w:pPr>
        <w:tabs>
          <w:tab w:val="left" w:pos="4245"/>
        </w:tabs>
        <w:spacing w:after="200" w:line="276" w:lineRule="auto"/>
        <w:rPr>
          <w:rFonts w:ascii="Bahnschrift" w:eastAsia="MS Mincho" w:hAnsi="Bahnschrift"/>
          <w:color w:val="2B2B2B"/>
          <w:sz w:val="28"/>
          <w:szCs w:val="32"/>
          <w:lang w:eastAsia="en-US"/>
        </w:rPr>
      </w:pPr>
    </w:p>
    <w:p w14:paraId="6E056829" w14:textId="77777777" w:rsidR="00063303" w:rsidRPr="00A334CF" w:rsidRDefault="00063303" w:rsidP="00063303">
      <w:pPr>
        <w:tabs>
          <w:tab w:val="left" w:pos="4245"/>
        </w:tabs>
        <w:spacing w:after="200" w:line="276" w:lineRule="auto"/>
        <w:rPr>
          <w:rFonts w:eastAsia="MS Mincho"/>
          <w:color w:val="2B2B2B"/>
          <w:sz w:val="28"/>
          <w:szCs w:val="32"/>
          <w:lang w:eastAsia="en-US"/>
        </w:rPr>
      </w:pPr>
    </w:p>
    <w:p w14:paraId="5A189FD9" w14:textId="77777777" w:rsidR="00982FE3" w:rsidRDefault="00982FE3" w:rsidP="00063303">
      <w:pPr>
        <w:tabs>
          <w:tab w:val="left" w:pos="4245"/>
        </w:tabs>
        <w:spacing w:after="200" w:line="276" w:lineRule="auto"/>
        <w:jc w:val="center"/>
        <w:rPr>
          <w:rFonts w:eastAsia="MS Gothic"/>
          <w:b/>
          <w:bCs/>
          <w:color w:val="2B2B2B"/>
          <w:sz w:val="40"/>
          <w:szCs w:val="40"/>
          <w:lang w:eastAsia="en-US"/>
        </w:rPr>
      </w:pPr>
    </w:p>
    <w:p w14:paraId="6079E3F4" w14:textId="26BA749E" w:rsidR="00063303" w:rsidRPr="00A334CF" w:rsidRDefault="00063303" w:rsidP="00063303">
      <w:pPr>
        <w:tabs>
          <w:tab w:val="left" w:pos="4245"/>
        </w:tabs>
        <w:spacing w:after="200" w:line="276" w:lineRule="auto"/>
        <w:jc w:val="center"/>
        <w:rPr>
          <w:rFonts w:eastAsia="MS Mincho"/>
          <w:color w:val="2B2B2B"/>
          <w:sz w:val="28"/>
          <w:szCs w:val="32"/>
          <w:lang w:eastAsia="en-US"/>
        </w:rPr>
      </w:pPr>
      <w:bookmarkStart w:id="1" w:name="_GoBack"/>
      <w:bookmarkEnd w:id="1"/>
      <w:r w:rsidRPr="00A334CF">
        <w:rPr>
          <w:rFonts w:eastAsia="MS Gothic"/>
          <w:b/>
          <w:bCs/>
          <w:color w:val="2B2B2B"/>
          <w:sz w:val="40"/>
          <w:szCs w:val="40"/>
          <w:lang w:eastAsia="en-US"/>
        </w:rPr>
        <w:lastRenderedPageBreak/>
        <w:t>Основные условия участия</w:t>
      </w:r>
    </w:p>
    <w:p w14:paraId="3F2AF99B" w14:textId="77777777" w:rsidR="00063303" w:rsidRDefault="00063303" w:rsidP="00063303">
      <w:pPr>
        <w:keepNext/>
        <w:keepLines/>
        <w:tabs>
          <w:tab w:val="left" w:pos="3949"/>
        </w:tabs>
        <w:spacing w:before="480" w:line="276" w:lineRule="auto"/>
        <w:outlineLvl w:val="0"/>
        <w:rPr>
          <w:rFonts w:eastAsia="MS Gothic"/>
          <w:color w:val="2B2B2B"/>
          <w:sz w:val="32"/>
          <w:szCs w:val="32"/>
          <w:lang w:eastAsia="en-US"/>
        </w:rPr>
      </w:pPr>
      <w:r w:rsidRPr="00A334CF">
        <w:rPr>
          <w:rFonts w:eastAsia="MS Gothic"/>
          <w:color w:val="2B2B2B"/>
          <w:sz w:val="32"/>
          <w:szCs w:val="32"/>
          <w:lang w:eastAsia="en-US"/>
        </w:rPr>
        <w:t>Участие может быть очным или дистанционным в режиме видеоконференции. Мероприятие пройдёт в г. Тула, в Музее обороны Тулы по адресу: Рязанская, 25/4</w:t>
      </w:r>
      <w:r>
        <w:rPr>
          <w:rFonts w:eastAsia="MS Gothic"/>
          <w:color w:val="2B2B2B"/>
          <w:sz w:val="32"/>
          <w:szCs w:val="32"/>
          <w:lang w:eastAsia="en-US"/>
        </w:rPr>
        <w:t>.</w:t>
      </w:r>
      <w:r w:rsidRPr="00A334CF">
        <w:rPr>
          <w:rFonts w:eastAsia="MS Gothic"/>
          <w:color w:val="2B2B2B"/>
          <w:sz w:val="32"/>
          <w:szCs w:val="32"/>
          <w:lang w:eastAsia="en-US"/>
        </w:rPr>
        <w:t xml:space="preserve"> </w:t>
      </w:r>
    </w:p>
    <w:p w14:paraId="6EB693B6" w14:textId="77777777" w:rsidR="00063303" w:rsidRPr="00A334CF" w:rsidRDefault="00063303" w:rsidP="00063303">
      <w:pPr>
        <w:keepNext/>
        <w:keepLines/>
        <w:tabs>
          <w:tab w:val="left" w:pos="3949"/>
        </w:tabs>
        <w:spacing w:before="480" w:line="276" w:lineRule="auto"/>
        <w:outlineLvl w:val="0"/>
        <w:rPr>
          <w:rFonts w:eastAsia="MS Gothic"/>
          <w:color w:val="2B2B2B"/>
          <w:sz w:val="32"/>
          <w:szCs w:val="32"/>
          <w:lang w:eastAsia="en-US"/>
        </w:rPr>
      </w:pPr>
      <w:r>
        <w:rPr>
          <w:rFonts w:eastAsia="MS Gothic"/>
          <w:color w:val="2B2B2B"/>
          <w:sz w:val="32"/>
          <w:szCs w:val="32"/>
          <w:lang w:eastAsia="en-US"/>
        </w:rPr>
        <w:t>З</w:t>
      </w:r>
      <w:r w:rsidRPr="00A334CF">
        <w:rPr>
          <w:rFonts w:eastAsia="MS Gothic"/>
          <w:color w:val="2B2B2B"/>
          <w:sz w:val="32"/>
          <w:szCs w:val="32"/>
          <w:lang w:eastAsia="en-US"/>
        </w:rPr>
        <w:t xml:space="preserve">аявки принимаются до </w:t>
      </w:r>
      <w:r w:rsidRPr="00096619">
        <w:rPr>
          <w:rFonts w:eastAsia="MS Gothic"/>
          <w:b/>
          <w:bCs/>
          <w:color w:val="FF0000"/>
          <w:sz w:val="32"/>
          <w:szCs w:val="32"/>
          <w:lang w:eastAsia="en-US"/>
        </w:rPr>
        <w:t>9 ноября 2026 года</w:t>
      </w:r>
      <w:r w:rsidRPr="00A334CF">
        <w:rPr>
          <w:rFonts w:eastAsia="MS Gothic"/>
          <w:color w:val="2B2B2B"/>
          <w:sz w:val="32"/>
          <w:szCs w:val="32"/>
          <w:lang w:eastAsia="en-US"/>
        </w:rPr>
        <w:t>; регламент выступления — до 15 минут</w:t>
      </w:r>
      <w:r>
        <w:rPr>
          <w:rFonts w:eastAsia="MS Gothic"/>
          <w:color w:val="2B2B2B"/>
          <w:sz w:val="32"/>
          <w:szCs w:val="32"/>
          <w:lang w:eastAsia="en-US"/>
        </w:rPr>
        <w:t>.</w:t>
      </w:r>
      <w:r w:rsidRPr="00A334CF">
        <w:rPr>
          <w:rFonts w:eastAsia="MS Gothic"/>
          <w:color w:val="2B2B2B"/>
          <w:sz w:val="32"/>
          <w:szCs w:val="32"/>
          <w:lang w:eastAsia="en-US"/>
        </w:rPr>
        <w:t xml:space="preserve"> </w:t>
      </w:r>
      <w:r>
        <w:rPr>
          <w:rFonts w:eastAsia="MS Gothic"/>
          <w:color w:val="2B2B2B"/>
          <w:sz w:val="32"/>
          <w:szCs w:val="32"/>
          <w:lang w:eastAsia="en-US"/>
        </w:rPr>
        <w:t>К</w:t>
      </w:r>
      <w:r w:rsidRPr="00A334CF">
        <w:rPr>
          <w:rFonts w:eastAsia="MS Gothic"/>
          <w:color w:val="2B2B2B"/>
          <w:sz w:val="32"/>
          <w:szCs w:val="32"/>
          <w:lang w:eastAsia="en-US"/>
        </w:rPr>
        <w:t xml:space="preserve"> докладу</w:t>
      </w:r>
      <w:r>
        <w:rPr>
          <w:rFonts w:eastAsia="MS Gothic"/>
          <w:color w:val="2B2B2B"/>
          <w:sz w:val="32"/>
          <w:szCs w:val="32"/>
          <w:lang w:eastAsia="en-US"/>
        </w:rPr>
        <w:t xml:space="preserve"> просим прислать аннотацию</w:t>
      </w:r>
      <w:r w:rsidRPr="00A334CF">
        <w:rPr>
          <w:rFonts w:eastAsia="MS Gothic"/>
          <w:color w:val="2B2B2B"/>
          <w:sz w:val="32"/>
          <w:szCs w:val="32"/>
          <w:lang w:eastAsia="en-US"/>
        </w:rPr>
        <w:t xml:space="preserve"> объёмом до 1000 знаков направляется вместе с краткой информацией о докладчике; электронная почта для связи: muz_oborony@mail.ru. Проезд и проживание оплачиваются за счёт направляющей стороны.</w:t>
      </w:r>
    </w:p>
    <w:p w14:paraId="6D4D963D" w14:textId="77777777" w:rsidR="00063303" w:rsidRPr="00A334CF" w:rsidRDefault="00063303" w:rsidP="00063303">
      <w:pPr>
        <w:keepNext/>
        <w:keepLines/>
        <w:tabs>
          <w:tab w:val="left" w:pos="3949"/>
        </w:tabs>
        <w:spacing w:before="480" w:line="276" w:lineRule="auto"/>
        <w:jc w:val="center"/>
        <w:outlineLvl w:val="0"/>
        <w:rPr>
          <w:rFonts w:eastAsia="MS Gothic"/>
          <w:b/>
          <w:bCs/>
          <w:color w:val="2B2B2B"/>
          <w:sz w:val="40"/>
          <w:szCs w:val="40"/>
          <w:lang w:eastAsia="en-US"/>
        </w:rPr>
      </w:pPr>
      <w:r w:rsidRPr="00A334CF">
        <w:rPr>
          <w:rFonts w:eastAsia="MS Gothic"/>
          <w:b/>
          <w:bCs/>
          <w:color w:val="2B2B2B"/>
          <w:sz w:val="40"/>
          <w:szCs w:val="40"/>
          <w:lang w:eastAsia="en-US"/>
        </w:rPr>
        <w:t>Подача материалов и программа</w:t>
      </w:r>
    </w:p>
    <w:p w14:paraId="54899C5E" w14:textId="77777777" w:rsidR="00063303" w:rsidRPr="00A334CF" w:rsidRDefault="00063303" w:rsidP="00063303">
      <w:pPr>
        <w:spacing w:after="120" w:line="276" w:lineRule="auto"/>
        <w:jc w:val="both"/>
        <w:rPr>
          <w:rFonts w:eastAsia="MS Mincho"/>
          <w:color w:val="2B2B2B"/>
          <w:sz w:val="32"/>
          <w:szCs w:val="32"/>
          <w:lang w:eastAsia="en-US"/>
        </w:rPr>
      </w:pPr>
      <w:r w:rsidRPr="00A334CF">
        <w:rPr>
          <w:rFonts w:eastAsia="MS Mincho"/>
          <w:color w:val="2B2B2B"/>
          <w:sz w:val="32"/>
          <w:szCs w:val="32"/>
          <w:lang w:eastAsia="en-US"/>
        </w:rPr>
        <w:t xml:space="preserve">Заявку на участие и аннотацию необходимо направить на электронную почту </w:t>
      </w:r>
      <w:proofErr w:type="spellStart"/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muz</w:t>
      </w:r>
      <w:proofErr w:type="spellEnd"/>
      <w:r>
        <w:rPr>
          <w:rFonts w:eastAsia="MS Mincho"/>
          <w:b/>
          <w:color w:val="FF0000"/>
          <w:sz w:val="32"/>
          <w:szCs w:val="32"/>
          <w:lang w:eastAsia="en-US"/>
        </w:rPr>
        <w:t>_</w:t>
      </w:r>
      <w:proofErr w:type="spellStart"/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oborony</w:t>
      </w:r>
      <w:proofErr w:type="spellEnd"/>
      <w:r w:rsidRPr="00950A43">
        <w:rPr>
          <w:rFonts w:eastAsia="MS Mincho"/>
          <w:b/>
          <w:color w:val="FF0000"/>
          <w:sz w:val="32"/>
          <w:szCs w:val="32"/>
          <w:lang w:eastAsia="en-US"/>
        </w:rPr>
        <w:t>@</w:t>
      </w:r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mail</w:t>
      </w:r>
      <w:r w:rsidRPr="00950A43">
        <w:rPr>
          <w:rFonts w:eastAsia="MS Mincho"/>
          <w:b/>
          <w:color w:val="FF0000"/>
          <w:sz w:val="32"/>
          <w:szCs w:val="32"/>
          <w:lang w:eastAsia="en-US"/>
        </w:rPr>
        <w:t>.</w:t>
      </w:r>
      <w:proofErr w:type="spellStart"/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ru</w:t>
      </w:r>
      <w:proofErr w:type="spellEnd"/>
      <w:r w:rsidRPr="00950A43">
        <w:rPr>
          <w:rFonts w:eastAsia="MS Mincho"/>
          <w:color w:val="FF0000"/>
          <w:sz w:val="32"/>
          <w:szCs w:val="32"/>
          <w:lang w:eastAsia="en-US"/>
        </w:rPr>
        <w:t xml:space="preserve"> </w:t>
      </w:r>
      <w:r w:rsidRPr="00A334CF">
        <w:rPr>
          <w:rFonts w:eastAsia="MS Mincho"/>
          <w:color w:val="2B2B2B"/>
          <w:sz w:val="32"/>
          <w:szCs w:val="32"/>
          <w:lang w:eastAsia="en-US"/>
        </w:rPr>
        <w:t xml:space="preserve">до 09.11.2026. В письме рекомендуется указать в теме: </w:t>
      </w:r>
      <w:r w:rsidRPr="00A334CF">
        <w:rPr>
          <w:rFonts w:eastAsia="MS Mincho"/>
          <w:b/>
          <w:color w:val="2B2B2B"/>
          <w:sz w:val="32"/>
          <w:szCs w:val="32"/>
          <w:lang w:eastAsia="en-US"/>
        </w:rPr>
        <w:t>«Конференция, ноябрь 2026 г.»</w:t>
      </w:r>
    </w:p>
    <w:p w14:paraId="3E40A5E1" w14:textId="77777777" w:rsidR="00063303" w:rsidRPr="00A334CF" w:rsidRDefault="00063303" w:rsidP="00063303">
      <w:pPr>
        <w:spacing w:after="120" w:line="276" w:lineRule="auto"/>
        <w:jc w:val="both"/>
        <w:rPr>
          <w:rFonts w:eastAsia="MS Mincho"/>
          <w:color w:val="2B2B2B"/>
          <w:sz w:val="32"/>
          <w:szCs w:val="32"/>
          <w:lang w:eastAsia="en-US"/>
        </w:rPr>
      </w:pPr>
      <w:r w:rsidRPr="00A334CF">
        <w:rPr>
          <w:rFonts w:eastAsia="MS Mincho"/>
          <w:color w:val="2B2B2B"/>
          <w:sz w:val="32"/>
          <w:szCs w:val="32"/>
          <w:lang w:eastAsia="en-US"/>
        </w:rPr>
        <w:t>Программа конференции будет направлена зарегистрированным участникам после завершения приёма заявок и формирования программы. Рекомендуем ориентироваться на рассылку программы за 7 дней до начала конференции.</w:t>
      </w:r>
    </w:p>
    <w:p w14:paraId="51287983" w14:textId="77777777" w:rsidR="00063303" w:rsidRPr="00A334CF" w:rsidRDefault="00063303" w:rsidP="00063303">
      <w:pPr>
        <w:spacing w:after="120" w:line="276" w:lineRule="auto"/>
        <w:jc w:val="both"/>
        <w:rPr>
          <w:rFonts w:eastAsia="MS Mincho"/>
          <w:color w:val="2B2B2B"/>
          <w:sz w:val="32"/>
          <w:szCs w:val="32"/>
          <w:lang w:eastAsia="en-US"/>
        </w:rPr>
      </w:pPr>
      <w:r w:rsidRPr="00A334CF">
        <w:rPr>
          <w:rFonts w:eastAsia="MS Mincho"/>
          <w:color w:val="2B2B2B"/>
          <w:sz w:val="32"/>
          <w:szCs w:val="32"/>
          <w:lang w:eastAsia="en-US"/>
        </w:rPr>
        <w:t>Лучшие доклады будут отобраны для публикации в сборнике материалов научных мероприятий Тульского музейного объединения.</w:t>
      </w:r>
    </w:p>
    <w:p w14:paraId="18CA6917" w14:textId="77777777" w:rsidR="00063303" w:rsidRPr="00A334CF" w:rsidRDefault="00063303" w:rsidP="00063303">
      <w:pPr>
        <w:spacing w:after="120" w:line="276" w:lineRule="auto"/>
        <w:jc w:val="both"/>
        <w:rPr>
          <w:rFonts w:eastAsia="MS Mincho"/>
          <w:color w:val="2B2B2B"/>
          <w:sz w:val="32"/>
          <w:szCs w:val="32"/>
          <w:lang w:eastAsia="en-US"/>
        </w:rPr>
      </w:pPr>
      <w:r w:rsidRPr="00A334CF">
        <w:rPr>
          <w:rFonts w:eastAsia="MS Mincho"/>
          <w:color w:val="2B2B2B"/>
          <w:sz w:val="32"/>
          <w:szCs w:val="32"/>
          <w:lang w:eastAsia="en-US"/>
        </w:rPr>
        <w:t xml:space="preserve">В случае отбора для публикации полные тексты докладов принимаются по адресу </w:t>
      </w:r>
      <w:proofErr w:type="spellStart"/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muz</w:t>
      </w:r>
      <w:proofErr w:type="spellEnd"/>
      <w:r w:rsidRPr="00950A43">
        <w:rPr>
          <w:rFonts w:eastAsia="MS Mincho"/>
          <w:b/>
          <w:color w:val="FF0000"/>
          <w:sz w:val="32"/>
          <w:szCs w:val="32"/>
          <w:lang w:eastAsia="en-US"/>
        </w:rPr>
        <w:t>_</w:t>
      </w:r>
      <w:proofErr w:type="spellStart"/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oborony</w:t>
      </w:r>
      <w:proofErr w:type="spellEnd"/>
      <w:r w:rsidRPr="00950A43">
        <w:rPr>
          <w:rFonts w:eastAsia="MS Mincho"/>
          <w:b/>
          <w:color w:val="FF0000"/>
          <w:sz w:val="32"/>
          <w:szCs w:val="32"/>
          <w:lang w:eastAsia="en-US"/>
        </w:rPr>
        <w:t>@</w:t>
      </w:r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mail</w:t>
      </w:r>
      <w:r w:rsidRPr="00950A43">
        <w:rPr>
          <w:rFonts w:eastAsia="MS Mincho"/>
          <w:b/>
          <w:color w:val="FF0000"/>
          <w:sz w:val="32"/>
          <w:szCs w:val="32"/>
          <w:lang w:eastAsia="en-US"/>
        </w:rPr>
        <w:t>.</w:t>
      </w:r>
      <w:proofErr w:type="spellStart"/>
      <w:r w:rsidRPr="00950A43">
        <w:rPr>
          <w:rFonts w:eastAsia="MS Mincho"/>
          <w:b/>
          <w:color w:val="FF0000"/>
          <w:sz w:val="32"/>
          <w:szCs w:val="32"/>
          <w:lang w:val="en-US" w:eastAsia="en-US"/>
        </w:rPr>
        <w:t>ru</w:t>
      </w:r>
      <w:proofErr w:type="spellEnd"/>
      <w:r w:rsidRPr="00950A43">
        <w:rPr>
          <w:rFonts w:eastAsia="MS Mincho"/>
          <w:color w:val="FF0000"/>
          <w:sz w:val="32"/>
          <w:szCs w:val="32"/>
          <w:lang w:eastAsia="en-US"/>
        </w:rPr>
        <w:t xml:space="preserve"> </w:t>
      </w:r>
      <w:r w:rsidRPr="00A334CF">
        <w:rPr>
          <w:rFonts w:eastAsia="MS Mincho"/>
          <w:color w:val="2B2B2B"/>
          <w:sz w:val="32"/>
          <w:szCs w:val="32"/>
          <w:lang w:eastAsia="en-US"/>
        </w:rPr>
        <w:t>с пометкой «Публикация Конференция, ноябрь 2026 г.».</w:t>
      </w:r>
      <w:r w:rsidRPr="00A334CF">
        <w:rPr>
          <w:rFonts w:eastAsia="MS Mincho"/>
          <w:color w:val="2B2B2B"/>
          <w:sz w:val="32"/>
          <w:szCs w:val="32"/>
          <w:lang w:eastAsia="en-US"/>
        </w:rPr>
        <w:br w:type="page"/>
      </w:r>
    </w:p>
    <w:p w14:paraId="282E4A4F" w14:textId="77777777" w:rsidR="00063303" w:rsidRPr="00FB38DA" w:rsidRDefault="00063303" w:rsidP="00063303">
      <w:pPr>
        <w:spacing w:after="200" w:line="276" w:lineRule="auto"/>
        <w:jc w:val="center"/>
        <w:rPr>
          <w:rFonts w:eastAsia="MS Mincho"/>
          <w:color w:val="000000" w:themeColor="text1"/>
          <w:szCs w:val="28"/>
          <w:lang w:eastAsia="en-US"/>
        </w:rPr>
      </w:pPr>
      <w:r w:rsidRPr="00FB38DA">
        <w:rPr>
          <w:rFonts w:eastAsia="MS Mincho"/>
          <w:b/>
          <w:color w:val="000000" w:themeColor="text1"/>
          <w:sz w:val="44"/>
          <w:szCs w:val="28"/>
          <w:lang w:eastAsia="en-US"/>
        </w:rPr>
        <w:lastRenderedPageBreak/>
        <w:t>ОБРАЗЕЦ ЗАЯВКИ НА УЧАСТИЕ</w:t>
      </w:r>
    </w:p>
    <w:p w14:paraId="12E57FF6" w14:textId="77777777" w:rsidR="00063303" w:rsidRPr="00FB38DA" w:rsidRDefault="00063303" w:rsidP="00063303">
      <w:pPr>
        <w:spacing w:after="200" w:line="276" w:lineRule="auto"/>
        <w:jc w:val="center"/>
        <w:rPr>
          <w:rFonts w:eastAsia="MS Mincho"/>
          <w:color w:val="000000" w:themeColor="text1"/>
          <w:sz w:val="32"/>
          <w:szCs w:val="36"/>
          <w:lang w:eastAsia="en-US"/>
        </w:rPr>
      </w:pPr>
      <w:r w:rsidRPr="00FB38DA">
        <w:rPr>
          <w:rFonts w:eastAsia="MS Mincho"/>
          <w:color w:val="000000" w:themeColor="text1"/>
          <w:sz w:val="36"/>
          <w:szCs w:val="36"/>
          <w:lang w:eastAsia="en-US"/>
        </w:rPr>
        <w:t>в Межрегиональной научно-практической конференции</w:t>
      </w:r>
    </w:p>
    <w:p w14:paraId="096AA9E2" w14:textId="77777777" w:rsidR="00063303" w:rsidRPr="002C34DD" w:rsidRDefault="00063303" w:rsidP="00063303">
      <w:pPr>
        <w:spacing w:after="200" w:line="276" w:lineRule="auto"/>
        <w:jc w:val="center"/>
        <w:rPr>
          <w:rFonts w:eastAsia="MS Mincho"/>
          <w:color w:val="000000" w:themeColor="text1"/>
          <w:sz w:val="32"/>
          <w:szCs w:val="36"/>
          <w:lang w:eastAsia="en-US"/>
        </w:rPr>
      </w:pPr>
      <w:r w:rsidRPr="00FB38DA">
        <w:rPr>
          <w:rFonts w:eastAsia="MS Mincho"/>
          <w:b/>
          <w:color w:val="000000" w:themeColor="text1"/>
          <w:sz w:val="32"/>
          <w:szCs w:val="36"/>
          <w:lang w:eastAsia="en-US"/>
        </w:rPr>
        <w:t>«85-летие обороны Тулы и 50-летие присвоения Туле почётного звания «Город-Герой»»</w:t>
      </w:r>
      <w:r w:rsidRPr="00FB38DA">
        <w:rPr>
          <w:rFonts w:eastAsia="MS Mincho"/>
          <w:color w:val="000000" w:themeColor="text1"/>
          <w:sz w:val="32"/>
          <w:szCs w:val="36"/>
          <w:lang w:eastAsia="en-US"/>
        </w:rPr>
        <w:t xml:space="preserve"> </w:t>
      </w:r>
      <w:r w:rsidRPr="002C34DD">
        <w:rPr>
          <w:rFonts w:eastAsia="MS Mincho"/>
          <w:b/>
          <w:bCs/>
          <w:color w:val="000000" w:themeColor="text1"/>
          <w:sz w:val="32"/>
          <w:szCs w:val="36"/>
          <w:lang w:eastAsia="en-US"/>
        </w:rPr>
        <w:t>(18 ноября)</w:t>
      </w:r>
    </w:p>
    <w:p w14:paraId="5C03E857" w14:textId="77777777" w:rsidR="00063303" w:rsidRPr="002C34DD" w:rsidRDefault="00063303" w:rsidP="00063303">
      <w:pPr>
        <w:spacing w:after="200" w:line="276" w:lineRule="auto"/>
        <w:jc w:val="center"/>
        <w:rPr>
          <w:rFonts w:eastAsia="MS Mincho"/>
          <w:b/>
          <w:color w:val="000000" w:themeColor="text1"/>
          <w:sz w:val="32"/>
          <w:szCs w:val="36"/>
          <w:lang w:eastAsia="en-US"/>
        </w:rPr>
      </w:pPr>
      <w:r w:rsidRPr="00FB38DA">
        <w:rPr>
          <w:rFonts w:eastAsia="MS Mincho"/>
          <w:color w:val="000000" w:themeColor="text1"/>
          <w:sz w:val="32"/>
          <w:szCs w:val="36"/>
          <w:lang w:eastAsia="en-US"/>
        </w:rPr>
        <w:t>Заявка направляется в электронном виде на e-</w:t>
      </w:r>
      <w:proofErr w:type="spellStart"/>
      <w:r w:rsidRPr="00FB38DA">
        <w:rPr>
          <w:rFonts w:eastAsia="MS Mincho"/>
          <w:color w:val="000000" w:themeColor="text1"/>
          <w:sz w:val="32"/>
          <w:szCs w:val="36"/>
          <w:lang w:eastAsia="en-US"/>
        </w:rPr>
        <w:t>mail</w:t>
      </w:r>
      <w:proofErr w:type="spellEnd"/>
      <w:r w:rsidRPr="00FB38DA">
        <w:rPr>
          <w:rFonts w:eastAsia="MS Mincho"/>
          <w:color w:val="000000" w:themeColor="text1"/>
          <w:sz w:val="32"/>
          <w:szCs w:val="36"/>
          <w:lang w:eastAsia="en-US"/>
        </w:rPr>
        <w:t>: muz_oborony@mail.ru</w:t>
      </w:r>
    </w:p>
    <w:p w14:paraId="1CF53603" w14:textId="77777777" w:rsidR="00063303" w:rsidRPr="00FB38DA" w:rsidRDefault="00063303" w:rsidP="00063303">
      <w:pPr>
        <w:spacing w:after="200" w:line="276" w:lineRule="auto"/>
        <w:jc w:val="center"/>
        <w:rPr>
          <w:rFonts w:eastAsia="MS Mincho"/>
          <w:color w:val="000000" w:themeColor="text1"/>
          <w:sz w:val="32"/>
          <w:szCs w:val="36"/>
          <w:lang w:eastAsia="en-US"/>
        </w:rPr>
      </w:pPr>
    </w:p>
    <w:tbl>
      <w:tblPr>
        <w:tblStyle w:val="a8"/>
        <w:tblW w:w="9736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63303" w:rsidRPr="00FB38DA" w14:paraId="68E6516A" w14:textId="77777777" w:rsidTr="005B7A72">
        <w:trPr>
          <w:trHeight w:val="625"/>
        </w:trPr>
        <w:tc>
          <w:tcPr>
            <w:tcW w:w="4868" w:type="dxa"/>
          </w:tcPr>
          <w:p w14:paraId="0625D3DB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Фамилия</w:t>
            </w:r>
            <w:proofErr w:type="spellEnd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 xml:space="preserve">, </w:t>
            </w: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имя</w:t>
            </w:r>
            <w:proofErr w:type="spellEnd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 xml:space="preserve">, </w:t>
            </w: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отчество</w:t>
            </w:r>
            <w:proofErr w:type="spellEnd"/>
          </w:p>
        </w:tc>
        <w:tc>
          <w:tcPr>
            <w:tcW w:w="4868" w:type="dxa"/>
          </w:tcPr>
          <w:p w14:paraId="743D25F6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55FF260C" w14:textId="77777777" w:rsidTr="005B7A72">
        <w:trPr>
          <w:trHeight w:val="962"/>
        </w:trPr>
        <w:tc>
          <w:tcPr>
            <w:tcW w:w="4868" w:type="dxa"/>
          </w:tcPr>
          <w:p w14:paraId="66CE43DF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eastAsia="en-US"/>
              </w:rPr>
              <w:t>Учёная степень / звание (при наличии)</w:t>
            </w:r>
          </w:p>
        </w:tc>
        <w:tc>
          <w:tcPr>
            <w:tcW w:w="4868" w:type="dxa"/>
          </w:tcPr>
          <w:p w14:paraId="120E9F3A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417C1D48" w14:textId="77777777" w:rsidTr="005B7A72">
        <w:trPr>
          <w:trHeight w:val="625"/>
        </w:trPr>
        <w:tc>
          <w:tcPr>
            <w:tcW w:w="4868" w:type="dxa"/>
          </w:tcPr>
          <w:p w14:paraId="38637A1E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Должность</w:t>
            </w:r>
            <w:proofErr w:type="spellEnd"/>
          </w:p>
        </w:tc>
        <w:tc>
          <w:tcPr>
            <w:tcW w:w="4868" w:type="dxa"/>
          </w:tcPr>
          <w:p w14:paraId="5B50AFFB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5FFCA1D4" w14:textId="77777777" w:rsidTr="005B7A72">
        <w:trPr>
          <w:trHeight w:val="625"/>
        </w:trPr>
        <w:tc>
          <w:tcPr>
            <w:tcW w:w="4868" w:type="dxa"/>
          </w:tcPr>
          <w:p w14:paraId="517C189D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Организация</w:t>
            </w:r>
            <w:proofErr w:type="spellEnd"/>
          </w:p>
        </w:tc>
        <w:tc>
          <w:tcPr>
            <w:tcW w:w="4868" w:type="dxa"/>
          </w:tcPr>
          <w:p w14:paraId="20C9277D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6607CA9A" w14:textId="77777777" w:rsidTr="005B7A72">
        <w:trPr>
          <w:trHeight w:val="625"/>
        </w:trPr>
        <w:tc>
          <w:tcPr>
            <w:tcW w:w="4868" w:type="dxa"/>
          </w:tcPr>
          <w:p w14:paraId="79D91D6D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Город</w:t>
            </w:r>
            <w:proofErr w:type="spellEnd"/>
          </w:p>
        </w:tc>
        <w:tc>
          <w:tcPr>
            <w:tcW w:w="4868" w:type="dxa"/>
          </w:tcPr>
          <w:p w14:paraId="194ACF84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19595FFE" w14:textId="77777777" w:rsidTr="005B7A72">
        <w:trPr>
          <w:trHeight w:val="625"/>
        </w:trPr>
        <w:tc>
          <w:tcPr>
            <w:tcW w:w="4868" w:type="dxa"/>
          </w:tcPr>
          <w:p w14:paraId="53F45301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Контактный</w:t>
            </w:r>
            <w:proofErr w:type="spellEnd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 xml:space="preserve"> </w:t>
            </w: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телефон</w:t>
            </w:r>
            <w:proofErr w:type="spellEnd"/>
          </w:p>
        </w:tc>
        <w:tc>
          <w:tcPr>
            <w:tcW w:w="4868" w:type="dxa"/>
          </w:tcPr>
          <w:p w14:paraId="5F213E21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2B6B6985" w14:textId="77777777" w:rsidTr="005B7A72">
        <w:trPr>
          <w:trHeight w:val="1053"/>
        </w:trPr>
        <w:tc>
          <w:tcPr>
            <w:tcW w:w="4868" w:type="dxa"/>
          </w:tcPr>
          <w:p w14:paraId="14C44B3F" w14:textId="77777777" w:rsidR="00063303" w:rsidRPr="00FB38DA" w:rsidRDefault="00063303" w:rsidP="005B7A72">
            <w:pPr>
              <w:spacing w:after="4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val="en-US" w:eastAsia="en-US"/>
              </w:rPr>
            </w:pPr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E-mail</w:t>
            </w:r>
          </w:p>
          <w:p w14:paraId="49877DA9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  <w:tc>
          <w:tcPr>
            <w:tcW w:w="4868" w:type="dxa"/>
          </w:tcPr>
          <w:p w14:paraId="6DECAB10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4716FA43" w14:textId="77777777" w:rsidTr="005B7A72">
        <w:trPr>
          <w:trHeight w:val="625"/>
        </w:trPr>
        <w:tc>
          <w:tcPr>
            <w:tcW w:w="4868" w:type="dxa"/>
          </w:tcPr>
          <w:p w14:paraId="52BBCB96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Форма</w:t>
            </w:r>
            <w:proofErr w:type="spellEnd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 xml:space="preserve"> </w:t>
            </w: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участия</w:t>
            </w:r>
            <w:proofErr w:type="spellEnd"/>
          </w:p>
        </w:tc>
        <w:tc>
          <w:tcPr>
            <w:tcW w:w="4868" w:type="dxa"/>
          </w:tcPr>
          <w:p w14:paraId="097E2325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1DBACCF4" w14:textId="77777777" w:rsidTr="005B7A72">
        <w:trPr>
          <w:trHeight w:val="625"/>
        </w:trPr>
        <w:tc>
          <w:tcPr>
            <w:tcW w:w="4868" w:type="dxa"/>
          </w:tcPr>
          <w:p w14:paraId="578BC28A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Название</w:t>
            </w:r>
            <w:proofErr w:type="spellEnd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 xml:space="preserve"> </w:t>
            </w:r>
            <w:proofErr w:type="spellStart"/>
            <w:r w:rsidRPr="00FB38DA">
              <w:rPr>
                <w:rFonts w:eastAsia="MS Mincho"/>
                <w:b/>
                <w:color w:val="000000" w:themeColor="text1"/>
                <w:sz w:val="28"/>
                <w:szCs w:val="36"/>
                <w:lang w:val="en-US" w:eastAsia="en-US"/>
              </w:rPr>
              <w:t>доклада</w:t>
            </w:r>
            <w:proofErr w:type="spellEnd"/>
          </w:p>
        </w:tc>
        <w:tc>
          <w:tcPr>
            <w:tcW w:w="4868" w:type="dxa"/>
          </w:tcPr>
          <w:p w14:paraId="27B31F0C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  <w:tr w:rsidR="00063303" w:rsidRPr="00FB38DA" w14:paraId="5EC30C39" w14:textId="77777777" w:rsidTr="005B7A72">
        <w:trPr>
          <w:trHeight w:val="1801"/>
        </w:trPr>
        <w:tc>
          <w:tcPr>
            <w:tcW w:w="4868" w:type="dxa"/>
          </w:tcPr>
          <w:p w14:paraId="22556BF5" w14:textId="77777777" w:rsidR="00063303" w:rsidRPr="00713AF2" w:rsidRDefault="00063303" w:rsidP="005B7A72">
            <w:pPr>
              <w:spacing w:after="40" w:line="276" w:lineRule="auto"/>
              <w:jc w:val="center"/>
              <w:rPr>
                <w:rFonts w:eastAsia="MS Mincho"/>
                <w:color w:val="000000" w:themeColor="text1"/>
                <w:sz w:val="28"/>
                <w:szCs w:val="32"/>
                <w:lang w:eastAsia="en-US"/>
              </w:rPr>
            </w:pPr>
            <w:r w:rsidRPr="00713AF2">
              <w:rPr>
                <w:rFonts w:eastAsia="MS Mincho"/>
                <w:b/>
                <w:color w:val="000000" w:themeColor="text1"/>
                <w:sz w:val="28"/>
                <w:szCs w:val="36"/>
                <w:lang w:eastAsia="en-US"/>
              </w:rPr>
              <w:t xml:space="preserve">Аннотация к докладу </w:t>
            </w:r>
            <w:r w:rsidRPr="00713AF2">
              <w:rPr>
                <w:rFonts w:eastAsia="MS Mincho"/>
                <w:b/>
                <w:color w:val="000000" w:themeColor="text1"/>
                <w:szCs w:val="32"/>
                <w:lang w:eastAsia="en-US"/>
              </w:rPr>
              <w:t>(до 1000 знаков)</w:t>
            </w:r>
          </w:p>
          <w:p w14:paraId="421B5C23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  <w:r w:rsidRPr="00FB38DA">
              <w:rPr>
                <w:rFonts w:eastAsia="MS Mincho"/>
                <w:color w:val="000000" w:themeColor="text1"/>
                <w:sz w:val="28"/>
                <w:szCs w:val="36"/>
                <w:lang w:eastAsia="en-US"/>
              </w:rPr>
              <w:t>Прилагаются отдельным файлом / вставляются в текст письма.</w:t>
            </w:r>
          </w:p>
        </w:tc>
        <w:tc>
          <w:tcPr>
            <w:tcW w:w="4868" w:type="dxa"/>
          </w:tcPr>
          <w:p w14:paraId="2EAA8528" w14:textId="77777777" w:rsidR="00063303" w:rsidRPr="00FB38DA" w:rsidRDefault="00063303" w:rsidP="005B7A72">
            <w:pPr>
              <w:spacing w:after="200" w:line="276" w:lineRule="auto"/>
              <w:jc w:val="center"/>
              <w:rPr>
                <w:rFonts w:eastAsia="MS Mincho"/>
                <w:color w:val="000000" w:themeColor="text1"/>
                <w:sz w:val="32"/>
                <w:szCs w:val="36"/>
                <w:lang w:eastAsia="en-US"/>
              </w:rPr>
            </w:pPr>
          </w:p>
        </w:tc>
      </w:tr>
    </w:tbl>
    <w:p w14:paraId="7BB8C57D" w14:textId="77777777" w:rsidR="00063303" w:rsidRPr="006B28D4" w:rsidRDefault="00063303" w:rsidP="00063303">
      <w:pPr>
        <w:spacing w:after="200" w:line="276" w:lineRule="auto"/>
        <w:jc w:val="center"/>
        <w:rPr>
          <w:rFonts w:ascii="Bahnschrift" w:eastAsia="MS Mincho" w:hAnsi="Bahnschrift"/>
          <w:color w:val="2B2B2B"/>
          <w:szCs w:val="28"/>
          <w:lang w:eastAsia="en-US"/>
        </w:rPr>
      </w:pPr>
    </w:p>
    <w:p w14:paraId="7A7D43FE" w14:textId="77777777" w:rsidR="00063303" w:rsidRPr="006B28D4" w:rsidRDefault="00063303" w:rsidP="00063303">
      <w:pPr>
        <w:spacing w:line="276" w:lineRule="auto"/>
        <w:rPr>
          <w:rFonts w:ascii="Bahnschrift" w:eastAsia="MS Mincho" w:hAnsi="Bahnschrift"/>
          <w:color w:val="2B2B2B"/>
          <w:szCs w:val="28"/>
          <w:lang w:eastAsia="en-US"/>
        </w:rPr>
      </w:pPr>
    </w:p>
    <w:p w14:paraId="32A66395" w14:textId="77777777" w:rsidR="00063303" w:rsidRDefault="00063303" w:rsidP="00063303">
      <w:pPr>
        <w:rPr>
          <w:sz w:val="20"/>
          <w:szCs w:val="20"/>
        </w:rPr>
      </w:pPr>
    </w:p>
    <w:p w14:paraId="34470BCB" w14:textId="77777777" w:rsidR="00063303" w:rsidRPr="007B22D7" w:rsidRDefault="00063303" w:rsidP="00063303">
      <w:pPr>
        <w:rPr>
          <w:sz w:val="20"/>
          <w:szCs w:val="20"/>
        </w:rPr>
      </w:pPr>
    </w:p>
    <w:p w14:paraId="25A84CFB" w14:textId="77777777" w:rsidR="00063303" w:rsidRDefault="00063303" w:rsidP="00610916">
      <w:pPr>
        <w:rPr>
          <w:sz w:val="20"/>
          <w:szCs w:val="20"/>
        </w:rPr>
      </w:pPr>
    </w:p>
    <w:sectPr w:rsidR="00063303" w:rsidSect="002E339D">
      <w:headerReference w:type="even" r:id="rId10"/>
      <w:headerReference w:type="default" r:id="rId11"/>
      <w:footerReference w:type="default" r:id="rId12"/>
      <w:pgSz w:w="11906" w:h="16838" w:code="9"/>
      <w:pgMar w:top="1134" w:right="849" w:bottom="709" w:left="1701" w:header="0" w:footer="9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5E7BE" w14:textId="77777777" w:rsidR="00F70508" w:rsidRDefault="00F70508">
      <w:r>
        <w:separator/>
      </w:r>
    </w:p>
  </w:endnote>
  <w:endnote w:type="continuationSeparator" w:id="0">
    <w:p w14:paraId="75BF1C00" w14:textId="77777777" w:rsidR="00F70508" w:rsidRDefault="00F70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5E2CF" w14:textId="77777777" w:rsidR="003153EC" w:rsidRDefault="003153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03778" w14:textId="77777777" w:rsidR="00F70508" w:rsidRDefault="00F70508">
      <w:r>
        <w:separator/>
      </w:r>
    </w:p>
  </w:footnote>
  <w:footnote w:type="continuationSeparator" w:id="0">
    <w:p w14:paraId="60C8815A" w14:textId="77777777" w:rsidR="00F70508" w:rsidRDefault="00F70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9AFF6" w14:textId="77777777" w:rsidR="00172DED" w:rsidRDefault="00172DE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56D9AFF7" w14:textId="77777777" w:rsidR="00172DED" w:rsidRDefault="00172DE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9AFF8" w14:textId="77777777" w:rsidR="00172DED" w:rsidRDefault="00172DED">
    <w:pPr>
      <w:pStyle w:val="a5"/>
      <w:framePr w:wrap="around" w:vAnchor="text" w:hAnchor="margin" w:xAlign="center" w:y="1"/>
      <w:rPr>
        <w:rStyle w:val="a6"/>
      </w:rPr>
    </w:pPr>
  </w:p>
  <w:p w14:paraId="56D9AFF9" w14:textId="77777777" w:rsidR="00172DED" w:rsidRDefault="00172DE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73C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46885"/>
    <w:multiLevelType w:val="hybridMultilevel"/>
    <w:tmpl w:val="140EA4F2"/>
    <w:lvl w:ilvl="0" w:tplc="5DC4B38A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5BCE481E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7C4389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22EC444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A8E4C6A2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CDCCCB6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CB08B138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21446FCC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84D2F590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3D07C1D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42D9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B68D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C424D"/>
    <w:multiLevelType w:val="hybridMultilevel"/>
    <w:tmpl w:val="E1B43822"/>
    <w:lvl w:ilvl="0" w:tplc="73423094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A8E650E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49D85A46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B9CC3896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5A6C4DA0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4B1AB37A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FDFA2762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67885720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FC6AF774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11B56EA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57EB0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953A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D718E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81B1D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944E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70E3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E4686"/>
    <w:multiLevelType w:val="hybridMultilevel"/>
    <w:tmpl w:val="88720D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70641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700C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6255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B741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7241A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B626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568E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18126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A2F8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F65F4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C22F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4678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E6FB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612D4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96742"/>
    <w:multiLevelType w:val="hybridMultilevel"/>
    <w:tmpl w:val="467ECF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5E4DB5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804C20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F434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6756F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34762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9"/>
  </w:num>
  <w:num w:numId="5">
    <w:abstractNumId w:val="32"/>
  </w:num>
  <w:num w:numId="6">
    <w:abstractNumId w:val="11"/>
  </w:num>
  <w:num w:numId="7">
    <w:abstractNumId w:val="27"/>
  </w:num>
  <w:num w:numId="8">
    <w:abstractNumId w:val="26"/>
  </w:num>
  <w:num w:numId="9">
    <w:abstractNumId w:val="21"/>
  </w:num>
  <w:num w:numId="10">
    <w:abstractNumId w:val="6"/>
  </w:num>
  <w:num w:numId="11">
    <w:abstractNumId w:val="9"/>
  </w:num>
  <w:num w:numId="12">
    <w:abstractNumId w:val="7"/>
  </w:num>
  <w:num w:numId="13">
    <w:abstractNumId w:val="20"/>
  </w:num>
  <w:num w:numId="14">
    <w:abstractNumId w:val="2"/>
  </w:num>
  <w:num w:numId="15">
    <w:abstractNumId w:val="30"/>
  </w:num>
  <w:num w:numId="16">
    <w:abstractNumId w:val="14"/>
  </w:num>
  <w:num w:numId="17">
    <w:abstractNumId w:val="10"/>
  </w:num>
  <w:num w:numId="18">
    <w:abstractNumId w:val="33"/>
  </w:num>
  <w:num w:numId="19">
    <w:abstractNumId w:val="17"/>
  </w:num>
  <w:num w:numId="20">
    <w:abstractNumId w:val="25"/>
  </w:num>
  <w:num w:numId="21">
    <w:abstractNumId w:val="3"/>
  </w:num>
  <w:num w:numId="22">
    <w:abstractNumId w:val="16"/>
  </w:num>
  <w:num w:numId="23">
    <w:abstractNumId w:val="31"/>
  </w:num>
  <w:num w:numId="24">
    <w:abstractNumId w:val="4"/>
  </w:num>
  <w:num w:numId="25">
    <w:abstractNumId w:val="8"/>
  </w:num>
  <w:num w:numId="26">
    <w:abstractNumId w:val="22"/>
  </w:num>
  <w:num w:numId="27">
    <w:abstractNumId w:val="12"/>
  </w:num>
  <w:num w:numId="28">
    <w:abstractNumId w:val="15"/>
  </w:num>
  <w:num w:numId="29">
    <w:abstractNumId w:val="24"/>
  </w:num>
  <w:num w:numId="30">
    <w:abstractNumId w:val="0"/>
  </w:num>
  <w:num w:numId="31">
    <w:abstractNumId w:val="23"/>
  </w:num>
  <w:num w:numId="32">
    <w:abstractNumId w:val="29"/>
  </w:num>
  <w:num w:numId="33">
    <w:abstractNumId w:val="13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52E1"/>
    <w:rsid w:val="000070FD"/>
    <w:rsid w:val="000152E1"/>
    <w:rsid w:val="00027845"/>
    <w:rsid w:val="00032477"/>
    <w:rsid w:val="00053892"/>
    <w:rsid w:val="000542AC"/>
    <w:rsid w:val="00056095"/>
    <w:rsid w:val="0006250C"/>
    <w:rsid w:val="00063303"/>
    <w:rsid w:val="000634C7"/>
    <w:rsid w:val="000635B5"/>
    <w:rsid w:val="0006732D"/>
    <w:rsid w:val="00072612"/>
    <w:rsid w:val="000739F6"/>
    <w:rsid w:val="0008129B"/>
    <w:rsid w:val="00083F50"/>
    <w:rsid w:val="00093BA1"/>
    <w:rsid w:val="000963E0"/>
    <w:rsid w:val="000A4041"/>
    <w:rsid w:val="000A6E3F"/>
    <w:rsid w:val="000A7556"/>
    <w:rsid w:val="000B1B83"/>
    <w:rsid w:val="000B1EB5"/>
    <w:rsid w:val="000B3903"/>
    <w:rsid w:val="000C32E3"/>
    <w:rsid w:val="000C48C8"/>
    <w:rsid w:val="000C590F"/>
    <w:rsid w:val="000D2EA1"/>
    <w:rsid w:val="000D2ED5"/>
    <w:rsid w:val="000D409F"/>
    <w:rsid w:val="000D6642"/>
    <w:rsid w:val="000D77C5"/>
    <w:rsid w:val="000E0CDD"/>
    <w:rsid w:val="000E593D"/>
    <w:rsid w:val="0010064B"/>
    <w:rsid w:val="0010419F"/>
    <w:rsid w:val="00111E53"/>
    <w:rsid w:val="00112117"/>
    <w:rsid w:val="001124E2"/>
    <w:rsid w:val="00113A6F"/>
    <w:rsid w:val="00117FFB"/>
    <w:rsid w:val="001236E2"/>
    <w:rsid w:val="001249F7"/>
    <w:rsid w:val="00130585"/>
    <w:rsid w:val="00130EDE"/>
    <w:rsid w:val="00131DD3"/>
    <w:rsid w:val="00132ABF"/>
    <w:rsid w:val="00134971"/>
    <w:rsid w:val="00135A06"/>
    <w:rsid w:val="00143DD1"/>
    <w:rsid w:val="00152E06"/>
    <w:rsid w:val="00160218"/>
    <w:rsid w:val="0017158C"/>
    <w:rsid w:val="001715B6"/>
    <w:rsid w:val="00172DED"/>
    <w:rsid w:val="00176A85"/>
    <w:rsid w:val="00177F08"/>
    <w:rsid w:val="001A2B79"/>
    <w:rsid w:val="001A42C4"/>
    <w:rsid w:val="001A771C"/>
    <w:rsid w:val="001B1EE5"/>
    <w:rsid w:val="001B6B81"/>
    <w:rsid w:val="001C3753"/>
    <w:rsid w:val="001C37ED"/>
    <w:rsid w:val="001D0639"/>
    <w:rsid w:val="001D1948"/>
    <w:rsid w:val="001D47FF"/>
    <w:rsid w:val="001D5F10"/>
    <w:rsid w:val="001D657B"/>
    <w:rsid w:val="001E1268"/>
    <w:rsid w:val="001E3E2A"/>
    <w:rsid w:val="001F0C1F"/>
    <w:rsid w:val="001F1CC0"/>
    <w:rsid w:val="001F2C80"/>
    <w:rsid w:val="001F70EB"/>
    <w:rsid w:val="00201AC2"/>
    <w:rsid w:val="00202E49"/>
    <w:rsid w:val="002120AF"/>
    <w:rsid w:val="00225111"/>
    <w:rsid w:val="0023657C"/>
    <w:rsid w:val="00241EF6"/>
    <w:rsid w:val="00242BC1"/>
    <w:rsid w:val="00243E65"/>
    <w:rsid w:val="00243F09"/>
    <w:rsid w:val="00247B5E"/>
    <w:rsid w:val="00251606"/>
    <w:rsid w:val="00252841"/>
    <w:rsid w:val="002716DC"/>
    <w:rsid w:val="0028219E"/>
    <w:rsid w:val="0028784D"/>
    <w:rsid w:val="002928FB"/>
    <w:rsid w:val="00295717"/>
    <w:rsid w:val="00297C02"/>
    <w:rsid w:val="002A13BF"/>
    <w:rsid w:val="002B1B9C"/>
    <w:rsid w:val="002B7DE1"/>
    <w:rsid w:val="002C5FC9"/>
    <w:rsid w:val="002E339D"/>
    <w:rsid w:val="002F177A"/>
    <w:rsid w:val="00302268"/>
    <w:rsid w:val="00306EB6"/>
    <w:rsid w:val="00307B7E"/>
    <w:rsid w:val="00310B8E"/>
    <w:rsid w:val="003153EC"/>
    <w:rsid w:val="00316374"/>
    <w:rsid w:val="00321EB3"/>
    <w:rsid w:val="00323FC6"/>
    <w:rsid w:val="003400C9"/>
    <w:rsid w:val="00342DB1"/>
    <w:rsid w:val="00354767"/>
    <w:rsid w:val="00357173"/>
    <w:rsid w:val="0036129E"/>
    <w:rsid w:val="00364D98"/>
    <w:rsid w:val="0036594B"/>
    <w:rsid w:val="00366B7B"/>
    <w:rsid w:val="003A331D"/>
    <w:rsid w:val="003A69D8"/>
    <w:rsid w:val="003B1429"/>
    <w:rsid w:val="003D4CF8"/>
    <w:rsid w:val="003E3F9C"/>
    <w:rsid w:val="003F71FA"/>
    <w:rsid w:val="004039CF"/>
    <w:rsid w:val="0040496D"/>
    <w:rsid w:val="004165C8"/>
    <w:rsid w:val="00417DAA"/>
    <w:rsid w:val="004242BA"/>
    <w:rsid w:val="00424831"/>
    <w:rsid w:val="004278FF"/>
    <w:rsid w:val="004340B7"/>
    <w:rsid w:val="0043661C"/>
    <w:rsid w:val="00451683"/>
    <w:rsid w:val="00462CC9"/>
    <w:rsid w:val="00463251"/>
    <w:rsid w:val="00466E8A"/>
    <w:rsid w:val="00467E9D"/>
    <w:rsid w:val="004708E3"/>
    <w:rsid w:val="0047265A"/>
    <w:rsid w:val="00472CD2"/>
    <w:rsid w:val="004737C0"/>
    <w:rsid w:val="0047441A"/>
    <w:rsid w:val="00475675"/>
    <w:rsid w:val="004770A4"/>
    <w:rsid w:val="00480111"/>
    <w:rsid w:val="00485A2C"/>
    <w:rsid w:val="004942C3"/>
    <w:rsid w:val="004A2B81"/>
    <w:rsid w:val="004B2454"/>
    <w:rsid w:val="004B45EF"/>
    <w:rsid w:val="004B5F3C"/>
    <w:rsid w:val="004C0C1A"/>
    <w:rsid w:val="004C2398"/>
    <w:rsid w:val="004C3506"/>
    <w:rsid w:val="004C77FB"/>
    <w:rsid w:val="004E0A71"/>
    <w:rsid w:val="004E0C16"/>
    <w:rsid w:val="004E4EB4"/>
    <w:rsid w:val="004F4F9A"/>
    <w:rsid w:val="004F546C"/>
    <w:rsid w:val="00503479"/>
    <w:rsid w:val="00503C04"/>
    <w:rsid w:val="0050761E"/>
    <w:rsid w:val="005105A0"/>
    <w:rsid w:val="00513224"/>
    <w:rsid w:val="0051388C"/>
    <w:rsid w:val="005139EF"/>
    <w:rsid w:val="0052355E"/>
    <w:rsid w:val="005279C6"/>
    <w:rsid w:val="00531D0D"/>
    <w:rsid w:val="005335D7"/>
    <w:rsid w:val="005406B2"/>
    <w:rsid w:val="00542FE6"/>
    <w:rsid w:val="0054406D"/>
    <w:rsid w:val="005513EC"/>
    <w:rsid w:val="00556BAB"/>
    <w:rsid w:val="00564469"/>
    <w:rsid w:val="005928BC"/>
    <w:rsid w:val="005B25CA"/>
    <w:rsid w:val="005B2958"/>
    <w:rsid w:val="005B7C27"/>
    <w:rsid w:val="005C6280"/>
    <w:rsid w:val="005D1DA2"/>
    <w:rsid w:val="005D365A"/>
    <w:rsid w:val="005D5395"/>
    <w:rsid w:val="005F0B92"/>
    <w:rsid w:val="00610916"/>
    <w:rsid w:val="0062143B"/>
    <w:rsid w:val="0062340C"/>
    <w:rsid w:val="00625B6F"/>
    <w:rsid w:val="0063586A"/>
    <w:rsid w:val="0064234D"/>
    <w:rsid w:val="0065574A"/>
    <w:rsid w:val="00662E5A"/>
    <w:rsid w:val="00663599"/>
    <w:rsid w:val="006663B5"/>
    <w:rsid w:val="006724DF"/>
    <w:rsid w:val="006753E7"/>
    <w:rsid w:val="00682BF7"/>
    <w:rsid w:val="006A0EC8"/>
    <w:rsid w:val="006A0F5A"/>
    <w:rsid w:val="006B126A"/>
    <w:rsid w:val="006B6229"/>
    <w:rsid w:val="006B7627"/>
    <w:rsid w:val="006B7861"/>
    <w:rsid w:val="006C1694"/>
    <w:rsid w:val="006D1199"/>
    <w:rsid w:val="006D1B22"/>
    <w:rsid w:val="006F371D"/>
    <w:rsid w:val="00701B18"/>
    <w:rsid w:val="00722BFC"/>
    <w:rsid w:val="007272F0"/>
    <w:rsid w:val="007375DA"/>
    <w:rsid w:val="007408A4"/>
    <w:rsid w:val="007465C7"/>
    <w:rsid w:val="00750D84"/>
    <w:rsid w:val="007519DF"/>
    <w:rsid w:val="00757868"/>
    <w:rsid w:val="00760ED6"/>
    <w:rsid w:val="00761EDC"/>
    <w:rsid w:val="0076353D"/>
    <w:rsid w:val="00764615"/>
    <w:rsid w:val="00764B38"/>
    <w:rsid w:val="007720B8"/>
    <w:rsid w:val="00792F09"/>
    <w:rsid w:val="00793582"/>
    <w:rsid w:val="00796B34"/>
    <w:rsid w:val="007A18B1"/>
    <w:rsid w:val="007A49C9"/>
    <w:rsid w:val="007A60C4"/>
    <w:rsid w:val="007B4E1D"/>
    <w:rsid w:val="007B5320"/>
    <w:rsid w:val="007B5DD8"/>
    <w:rsid w:val="007C21CB"/>
    <w:rsid w:val="007C3986"/>
    <w:rsid w:val="007D0EC3"/>
    <w:rsid w:val="007D10A7"/>
    <w:rsid w:val="007D238D"/>
    <w:rsid w:val="007D39E4"/>
    <w:rsid w:val="007E043A"/>
    <w:rsid w:val="007F16C8"/>
    <w:rsid w:val="007F3C2A"/>
    <w:rsid w:val="007F53DA"/>
    <w:rsid w:val="007F7331"/>
    <w:rsid w:val="008020E6"/>
    <w:rsid w:val="00803A6A"/>
    <w:rsid w:val="00803B9B"/>
    <w:rsid w:val="008054CE"/>
    <w:rsid w:val="00816356"/>
    <w:rsid w:val="00825DB5"/>
    <w:rsid w:val="00830468"/>
    <w:rsid w:val="00830B8D"/>
    <w:rsid w:val="00832C26"/>
    <w:rsid w:val="00832FD7"/>
    <w:rsid w:val="00833DD8"/>
    <w:rsid w:val="008350FA"/>
    <w:rsid w:val="008428FC"/>
    <w:rsid w:val="00867437"/>
    <w:rsid w:val="00876C40"/>
    <w:rsid w:val="00877D4E"/>
    <w:rsid w:val="00883664"/>
    <w:rsid w:val="008872AC"/>
    <w:rsid w:val="00895CEB"/>
    <w:rsid w:val="008962CC"/>
    <w:rsid w:val="00897FBD"/>
    <w:rsid w:val="008A0392"/>
    <w:rsid w:val="008A1569"/>
    <w:rsid w:val="008A1818"/>
    <w:rsid w:val="008A4626"/>
    <w:rsid w:val="008A7F13"/>
    <w:rsid w:val="008B3300"/>
    <w:rsid w:val="008C09D4"/>
    <w:rsid w:val="008C0B78"/>
    <w:rsid w:val="008C38E8"/>
    <w:rsid w:val="008E6F5E"/>
    <w:rsid w:val="008F0337"/>
    <w:rsid w:val="008F12FD"/>
    <w:rsid w:val="008F1EB7"/>
    <w:rsid w:val="008F6235"/>
    <w:rsid w:val="0090254D"/>
    <w:rsid w:val="009079D6"/>
    <w:rsid w:val="00915194"/>
    <w:rsid w:val="009277CF"/>
    <w:rsid w:val="00934D82"/>
    <w:rsid w:val="009441E6"/>
    <w:rsid w:val="009443FB"/>
    <w:rsid w:val="009476CE"/>
    <w:rsid w:val="00950028"/>
    <w:rsid w:val="0097013F"/>
    <w:rsid w:val="0097065B"/>
    <w:rsid w:val="0097341A"/>
    <w:rsid w:val="00980820"/>
    <w:rsid w:val="00980D70"/>
    <w:rsid w:val="00982FE3"/>
    <w:rsid w:val="00983173"/>
    <w:rsid w:val="009862DA"/>
    <w:rsid w:val="009875A6"/>
    <w:rsid w:val="00993210"/>
    <w:rsid w:val="00997951"/>
    <w:rsid w:val="00997F7C"/>
    <w:rsid w:val="009A2120"/>
    <w:rsid w:val="009A417D"/>
    <w:rsid w:val="009A6C36"/>
    <w:rsid w:val="009A6DA6"/>
    <w:rsid w:val="009B09E6"/>
    <w:rsid w:val="009B2C2D"/>
    <w:rsid w:val="009B2CE2"/>
    <w:rsid w:val="009B38E9"/>
    <w:rsid w:val="009C174E"/>
    <w:rsid w:val="009C6199"/>
    <w:rsid w:val="009D479E"/>
    <w:rsid w:val="009D485A"/>
    <w:rsid w:val="009D49BA"/>
    <w:rsid w:val="009D49F5"/>
    <w:rsid w:val="009D516B"/>
    <w:rsid w:val="009D60A5"/>
    <w:rsid w:val="009D70E7"/>
    <w:rsid w:val="009E15B6"/>
    <w:rsid w:val="009E6843"/>
    <w:rsid w:val="009F01E9"/>
    <w:rsid w:val="00A23600"/>
    <w:rsid w:val="00A25A21"/>
    <w:rsid w:val="00A3745F"/>
    <w:rsid w:val="00A40370"/>
    <w:rsid w:val="00A455BB"/>
    <w:rsid w:val="00A46B7C"/>
    <w:rsid w:val="00A47D88"/>
    <w:rsid w:val="00A50CA5"/>
    <w:rsid w:val="00A50FEF"/>
    <w:rsid w:val="00A6377C"/>
    <w:rsid w:val="00A729CD"/>
    <w:rsid w:val="00A77B48"/>
    <w:rsid w:val="00A844A8"/>
    <w:rsid w:val="00A856F2"/>
    <w:rsid w:val="00A90106"/>
    <w:rsid w:val="00A94440"/>
    <w:rsid w:val="00AA0E76"/>
    <w:rsid w:val="00AA3F58"/>
    <w:rsid w:val="00AA773A"/>
    <w:rsid w:val="00AB1AAF"/>
    <w:rsid w:val="00AB535F"/>
    <w:rsid w:val="00AC54DF"/>
    <w:rsid w:val="00AC604D"/>
    <w:rsid w:val="00AC6554"/>
    <w:rsid w:val="00AD28BC"/>
    <w:rsid w:val="00AD4706"/>
    <w:rsid w:val="00AE1237"/>
    <w:rsid w:val="00AE3F66"/>
    <w:rsid w:val="00AE4E34"/>
    <w:rsid w:val="00AF33B0"/>
    <w:rsid w:val="00AF6DE7"/>
    <w:rsid w:val="00B03CAA"/>
    <w:rsid w:val="00B04AA6"/>
    <w:rsid w:val="00B04AF0"/>
    <w:rsid w:val="00B05F5F"/>
    <w:rsid w:val="00B07F97"/>
    <w:rsid w:val="00B252AF"/>
    <w:rsid w:val="00B27037"/>
    <w:rsid w:val="00B319B7"/>
    <w:rsid w:val="00B31E02"/>
    <w:rsid w:val="00B329B6"/>
    <w:rsid w:val="00B34121"/>
    <w:rsid w:val="00B373AB"/>
    <w:rsid w:val="00B40F82"/>
    <w:rsid w:val="00B41636"/>
    <w:rsid w:val="00B44394"/>
    <w:rsid w:val="00B511DF"/>
    <w:rsid w:val="00B67A92"/>
    <w:rsid w:val="00B67B39"/>
    <w:rsid w:val="00B7027D"/>
    <w:rsid w:val="00B90CB5"/>
    <w:rsid w:val="00B91D86"/>
    <w:rsid w:val="00BA08BD"/>
    <w:rsid w:val="00BA30B0"/>
    <w:rsid w:val="00BA4E3E"/>
    <w:rsid w:val="00BA76B1"/>
    <w:rsid w:val="00BB530D"/>
    <w:rsid w:val="00BC04E3"/>
    <w:rsid w:val="00BC2A7A"/>
    <w:rsid w:val="00BD4A3C"/>
    <w:rsid w:val="00BE0A05"/>
    <w:rsid w:val="00BE3D96"/>
    <w:rsid w:val="00BE5274"/>
    <w:rsid w:val="00BF1605"/>
    <w:rsid w:val="00BF461A"/>
    <w:rsid w:val="00C00A3B"/>
    <w:rsid w:val="00C11C21"/>
    <w:rsid w:val="00C13E7E"/>
    <w:rsid w:val="00C15057"/>
    <w:rsid w:val="00C24152"/>
    <w:rsid w:val="00C3419E"/>
    <w:rsid w:val="00C344FE"/>
    <w:rsid w:val="00C350E4"/>
    <w:rsid w:val="00C36611"/>
    <w:rsid w:val="00C367B2"/>
    <w:rsid w:val="00C36BBA"/>
    <w:rsid w:val="00C4167C"/>
    <w:rsid w:val="00C416B5"/>
    <w:rsid w:val="00C43136"/>
    <w:rsid w:val="00C44709"/>
    <w:rsid w:val="00C5659A"/>
    <w:rsid w:val="00C577FF"/>
    <w:rsid w:val="00C7439A"/>
    <w:rsid w:val="00C8054D"/>
    <w:rsid w:val="00C83B8B"/>
    <w:rsid w:val="00C84CC3"/>
    <w:rsid w:val="00CA3666"/>
    <w:rsid w:val="00CA56E9"/>
    <w:rsid w:val="00CB0B01"/>
    <w:rsid w:val="00CD1B4E"/>
    <w:rsid w:val="00CD1B5A"/>
    <w:rsid w:val="00CE05E4"/>
    <w:rsid w:val="00CE1E41"/>
    <w:rsid w:val="00D00301"/>
    <w:rsid w:val="00D10958"/>
    <w:rsid w:val="00D151F0"/>
    <w:rsid w:val="00D15AD0"/>
    <w:rsid w:val="00D17B52"/>
    <w:rsid w:val="00D17FDC"/>
    <w:rsid w:val="00D22E4C"/>
    <w:rsid w:val="00D24841"/>
    <w:rsid w:val="00D36464"/>
    <w:rsid w:val="00D364F8"/>
    <w:rsid w:val="00D42997"/>
    <w:rsid w:val="00D528F0"/>
    <w:rsid w:val="00D533E3"/>
    <w:rsid w:val="00D552F0"/>
    <w:rsid w:val="00D61630"/>
    <w:rsid w:val="00D636BB"/>
    <w:rsid w:val="00D636F5"/>
    <w:rsid w:val="00D7072D"/>
    <w:rsid w:val="00D82EA6"/>
    <w:rsid w:val="00D835D8"/>
    <w:rsid w:val="00D83716"/>
    <w:rsid w:val="00D843E8"/>
    <w:rsid w:val="00D844C4"/>
    <w:rsid w:val="00D873EA"/>
    <w:rsid w:val="00D93E90"/>
    <w:rsid w:val="00D97C91"/>
    <w:rsid w:val="00DA308C"/>
    <w:rsid w:val="00DB089B"/>
    <w:rsid w:val="00DB1886"/>
    <w:rsid w:val="00DB6433"/>
    <w:rsid w:val="00DC3AAD"/>
    <w:rsid w:val="00DD23FA"/>
    <w:rsid w:val="00DD2E45"/>
    <w:rsid w:val="00DD4B23"/>
    <w:rsid w:val="00DD5260"/>
    <w:rsid w:val="00DD6C6B"/>
    <w:rsid w:val="00E03907"/>
    <w:rsid w:val="00E0431D"/>
    <w:rsid w:val="00E15680"/>
    <w:rsid w:val="00E15F6C"/>
    <w:rsid w:val="00E167D9"/>
    <w:rsid w:val="00E1760D"/>
    <w:rsid w:val="00E208C2"/>
    <w:rsid w:val="00E27BF0"/>
    <w:rsid w:val="00E30043"/>
    <w:rsid w:val="00E32D06"/>
    <w:rsid w:val="00E3405C"/>
    <w:rsid w:val="00E3640C"/>
    <w:rsid w:val="00E375F5"/>
    <w:rsid w:val="00E376ED"/>
    <w:rsid w:val="00E43865"/>
    <w:rsid w:val="00E52D23"/>
    <w:rsid w:val="00E61987"/>
    <w:rsid w:val="00E630FC"/>
    <w:rsid w:val="00E65FDB"/>
    <w:rsid w:val="00E705A9"/>
    <w:rsid w:val="00E71037"/>
    <w:rsid w:val="00E764E1"/>
    <w:rsid w:val="00E76663"/>
    <w:rsid w:val="00E81F65"/>
    <w:rsid w:val="00E82312"/>
    <w:rsid w:val="00E937E3"/>
    <w:rsid w:val="00E9575E"/>
    <w:rsid w:val="00EB10BC"/>
    <w:rsid w:val="00EB3921"/>
    <w:rsid w:val="00EB7F3E"/>
    <w:rsid w:val="00EC64CB"/>
    <w:rsid w:val="00EE5676"/>
    <w:rsid w:val="00EE6913"/>
    <w:rsid w:val="00EE7FBB"/>
    <w:rsid w:val="00F00C92"/>
    <w:rsid w:val="00F02ED6"/>
    <w:rsid w:val="00F04453"/>
    <w:rsid w:val="00F0461D"/>
    <w:rsid w:val="00F07564"/>
    <w:rsid w:val="00F12169"/>
    <w:rsid w:val="00F210C3"/>
    <w:rsid w:val="00F240B3"/>
    <w:rsid w:val="00F2704A"/>
    <w:rsid w:val="00F30554"/>
    <w:rsid w:val="00F3666F"/>
    <w:rsid w:val="00F414E7"/>
    <w:rsid w:val="00F440E5"/>
    <w:rsid w:val="00F472C3"/>
    <w:rsid w:val="00F63F37"/>
    <w:rsid w:val="00F65493"/>
    <w:rsid w:val="00F65EED"/>
    <w:rsid w:val="00F6709B"/>
    <w:rsid w:val="00F70508"/>
    <w:rsid w:val="00F87B42"/>
    <w:rsid w:val="00F918BB"/>
    <w:rsid w:val="00F92B0E"/>
    <w:rsid w:val="00F9317E"/>
    <w:rsid w:val="00F962D6"/>
    <w:rsid w:val="00F9790E"/>
    <w:rsid w:val="00FA0927"/>
    <w:rsid w:val="00FA214B"/>
    <w:rsid w:val="00FA4901"/>
    <w:rsid w:val="00FA4A7F"/>
    <w:rsid w:val="00FA7B29"/>
    <w:rsid w:val="00FB2ED6"/>
    <w:rsid w:val="00FC5D5C"/>
    <w:rsid w:val="00FD04FD"/>
    <w:rsid w:val="00FD13B1"/>
    <w:rsid w:val="00FD3335"/>
    <w:rsid w:val="00FE18B6"/>
    <w:rsid w:val="00FE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D9AF9A"/>
  <w15:docId w15:val="{7321C953-FFC2-4868-A204-F672F0C5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576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jc w:val="both"/>
    </w:pPr>
    <w:rPr>
      <w:sz w:val="32"/>
    </w:rPr>
  </w:style>
  <w:style w:type="paragraph" w:styleId="a4">
    <w:name w:val="Body Text Indent"/>
    <w:basedOn w:val="a"/>
    <w:pPr>
      <w:ind w:left="510"/>
      <w:jc w:val="both"/>
    </w:pPr>
    <w:rPr>
      <w:sz w:val="32"/>
    </w:rPr>
  </w:style>
  <w:style w:type="paragraph" w:styleId="21">
    <w:name w:val="Body Text Indent 2"/>
    <w:basedOn w:val="a"/>
    <w:pPr>
      <w:ind w:left="510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9D4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E039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E03907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semiHidden/>
    <w:unhideWhenUsed/>
    <w:rsid w:val="00302268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30226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302268"/>
  </w:style>
  <w:style w:type="paragraph" w:styleId="ae">
    <w:name w:val="annotation subject"/>
    <w:basedOn w:val="ac"/>
    <w:next w:val="ac"/>
    <w:link w:val="af"/>
    <w:semiHidden/>
    <w:unhideWhenUsed/>
    <w:rsid w:val="00302268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302268"/>
    <w:rPr>
      <w:b/>
      <w:bCs/>
    </w:rPr>
  </w:style>
  <w:style w:type="paragraph" w:styleId="af0">
    <w:name w:val="Revision"/>
    <w:hidden/>
    <w:uiPriority w:val="99"/>
    <w:semiHidden/>
    <w:rsid w:val="00302268"/>
    <w:rPr>
      <w:sz w:val="24"/>
      <w:szCs w:val="24"/>
    </w:rPr>
  </w:style>
  <w:style w:type="character" w:styleId="af1">
    <w:name w:val="Placeholder Text"/>
    <w:basedOn w:val="a0"/>
    <w:uiPriority w:val="99"/>
    <w:semiHidden/>
    <w:rsid w:val="00302268"/>
    <w:rPr>
      <w:color w:val="808080"/>
    </w:rPr>
  </w:style>
  <w:style w:type="character" w:styleId="af2">
    <w:name w:val="Hyperlink"/>
    <w:rsid w:val="00830468"/>
    <w:rPr>
      <w:color w:val="0000FF"/>
      <w:u w:val="single"/>
    </w:rPr>
  </w:style>
  <w:style w:type="paragraph" w:styleId="af3">
    <w:name w:val="Plain Text"/>
    <w:basedOn w:val="a"/>
    <w:link w:val="af4"/>
    <w:rsid w:val="00830468"/>
    <w:rPr>
      <w:rFonts w:ascii="Courier New" w:hAnsi="Courier New"/>
      <w:sz w:val="20"/>
      <w:szCs w:val="20"/>
    </w:rPr>
  </w:style>
  <w:style w:type="character" w:customStyle="1" w:styleId="af4">
    <w:name w:val="Текст Знак"/>
    <w:basedOn w:val="a0"/>
    <w:link w:val="af3"/>
    <w:rsid w:val="00830468"/>
    <w:rPr>
      <w:rFonts w:ascii="Courier New" w:hAnsi="Courier New"/>
    </w:rPr>
  </w:style>
  <w:style w:type="paragraph" w:customStyle="1" w:styleId="Standard">
    <w:name w:val="Standard"/>
    <w:rsid w:val="00CD1B4E"/>
    <w:pPr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rsid w:val="00093BA1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AC604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 Знак1 Знак"/>
    <w:basedOn w:val="a"/>
    <w:rsid w:val="00E167D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556B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1">
    <w:name w:val="Сетка таблицы1"/>
    <w:basedOn w:val="a1"/>
    <w:next w:val="a8"/>
    <w:uiPriority w:val="59"/>
    <w:rsid w:val="004242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1E3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76;&#1084;&#1080;&#1085;&#1080;&#1089;&#1090;&#1088;&#1072;&#1090;&#1086;&#1088;\Downloads\1126a6cd0e6b3e0f3831caebf6d67707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4574C-B346-4ED7-AF8F-2E45EE0F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1126a6cd0e6b3e0f3831caebf6d67707</Template>
  <TotalTime>454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ГПУ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1</dc:creator>
  <cp:lastModifiedBy>Musey</cp:lastModifiedBy>
  <cp:revision>57</cp:revision>
  <cp:lastPrinted>2022-05-30T13:11:00Z</cp:lastPrinted>
  <dcterms:created xsi:type="dcterms:W3CDTF">2026-07-16T08:11:00Z</dcterms:created>
  <dcterms:modified xsi:type="dcterms:W3CDTF">2026-10-13T06:00:00Z</dcterms:modified>
</cp:coreProperties>
</file>